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8B19E">
      <w:pPr>
        <w:tabs>
          <w:tab w:val="left" w:pos="5760"/>
        </w:tabs>
        <w:spacing w:after="0" w:line="276" w:lineRule="auto"/>
        <w:ind w:left="6378"/>
        <w:rPr>
          <w:rFonts w:ascii="Calibri" w:hAnsi="Calibri" w:eastAsia="Times New Roman" w:cs="Calibri"/>
          <w:color w:val="000000"/>
          <w:sz w:val="18"/>
          <w:szCs w:val="18"/>
          <w:lang w:eastAsia="pl-PL"/>
        </w:rPr>
      </w:pPr>
    </w:p>
    <w:p w14:paraId="1EEE62BA">
      <w:pPr>
        <w:tabs>
          <w:tab w:val="left" w:pos="5760"/>
        </w:tabs>
        <w:spacing w:after="0" w:line="276" w:lineRule="auto"/>
        <w:ind w:left="6378"/>
        <w:rPr>
          <w:rFonts w:ascii="Calibri" w:hAnsi="Calibri" w:eastAsia="Times New Roman" w:cs="Calibri"/>
          <w:color w:val="000000"/>
          <w:sz w:val="18"/>
          <w:szCs w:val="18"/>
          <w:lang w:eastAsia="pl-PL"/>
        </w:rPr>
      </w:pPr>
    </w:p>
    <w:p w14:paraId="24B5E9B1">
      <w:pPr>
        <w:tabs>
          <w:tab w:val="left" w:pos="5760"/>
        </w:tabs>
        <w:spacing w:after="0" w:line="276" w:lineRule="auto"/>
        <w:ind w:left="6378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bookmarkStart w:id="13" w:name="_GoBack"/>
      <w:bookmarkEnd w:id="13"/>
      <w:r>
        <w:rPr>
          <w:rFonts w:ascii="Calibri" w:hAnsi="Calibri" w:eastAsia="Times New Roman" w:cs="Calibri"/>
          <w:color w:val="000000"/>
          <w:sz w:val="18"/>
          <w:szCs w:val="18"/>
          <w:lang w:eastAsia="pl-PL"/>
        </w:rPr>
        <w:t xml:space="preserve">Załącznik nr 7 do </w:t>
      </w:r>
      <w:r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>
      <w:pPr>
        <w:tabs>
          <w:tab w:val="left" w:pos="5760"/>
        </w:tabs>
        <w:spacing w:after="0" w:line="276" w:lineRule="auto"/>
        <w:ind w:left="6378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  <w:t>Ministra Rodziny, Pracy i Polityki Społecznej</w:t>
      </w:r>
    </w:p>
    <w:p w14:paraId="7D84D6DF">
      <w:pPr>
        <w:tabs>
          <w:tab w:val="left" w:pos="5760"/>
        </w:tabs>
        <w:spacing w:after="0" w:line="276" w:lineRule="auto"/>
        <w:ind w:left="6378"/>
        <w:rPr>
          <w:rFonts w:ascii="Calibri" w:hAnsi="Calibri" w:eastAsia="Times New Roman" w:cs="Calibri"/>
          <w:i/>
          <w:iCs/>
          <w:color w:val="000000"/>
          <w:sz w:val="18"/>
          <w:szCs w:val="18"/>
          <w:lang w:eastAsia="pl-PL"/>
        </w:rPr>
      </w:pPr>
      <w:r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  <w:t>„Asystent osobisty osoby z niepełnosprawnością” dla Jednostek Samorządu Terytorialnego - edycja 2025</w:t>
      </w:r>
    </w:p>
    <w:p w14:paraId="6C3427B7">
      <w:pPr>
        <w:jc w:val="center"/>
        <w:rPr>
          <w:rFonts w:ascii="Calibri" w:hAnsi="Calibri" w:cs="Calibri"/>
          <w:i/>
          <w:sz w:val="24"/>
          <w:szCs w:val="20"/>
        </w:rPr>
      </w:pPr>
    </w:p>
    <w:p w14:paraId="27E47751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Karta zgłoszenia do Programu </w:t>
      </w:r>
    </w:p>
    <w:p w14:paraId="02C21E32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„Asystent osobisty osoby z niepełnosprawnością” dla Jednostek Samorządu Terytorialnego - edycja 2025</w:t>
      </w:r>
    </w:p>
    <w:p w14:paraId="6C0D0761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>
      <w:pPr>
        <w:rPr>
          <w:rFonts w:ascii="Calibri" w:hAnsi="Calibri" w:cs="Calibri"/>
        </w:rPr>
      </w:pPr>
      <w:r>
        <w:rPr>
          <w:rFonts w:ascii="Calibri" w:hAnsi="Calibri" w:cs="Calibri"/>
          <w:b/>
          <w:sz w:val="24"/>
          <w:szCs w:val="24"/>
        </w:rPr>
        <w:t>I. Dane uczestnika Programu:</w:t>
      </w:r>
      <w:r>
        <w:rPr>
          <w:rFonts w:ascii="Calibri" w:hAnsi="Calibri" w:cs="Calibri"/>
        </w:rPr>
        <w:t xml:space="preserve"> </w:t>
      </w:r>
    </w:p>
    <w:p w14:paraId="10D54E1A">
      <w:pPr>
        <w:pStyle w:val="13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1.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…………………………………………...................................................………….......………………………………………</w:t>
      </w:r>
    </w:p>
    <w:p w14:paraId="622204F3">
      <w:pPr>
        <w:pStyle w:val="13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2.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…………………………….…...................…….................………...............................................…………..………………………</w:t>
      </w:r>
    </w:p>
    <w:p w14:paraId="4E24BF62">
      <w:pPr>
        <w:pStyle w:val="13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3.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……………………………………..………………………………………………….…………………………………………………</w:t>
      </w:r>
    </w:p>
    <w:p w14:paraId="72CEFC06">
      <w:pPr>
        <w:pStyle w:val="13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4.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…………………………………...……………………………………………………………………...………………………………………</w:t>
      </w:r>
    </w:p>
    <w:p w14:paraId="0AF33AE2">
      <w:pPr>
        <w:pStyle w:val="13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…………………………………………………………………………………………………..……………………………………..</w:t>
      </w:r>
    </w:p>
    <w:p w14:paraId="181A0BBA">
      <w:pPr>
        <w:pStyle w:val="13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Czy dla uczestnika Programu ustanowiony został opiekun prawny </w:t>
      </w:r>
      <w:r>
        <w:rPr>
          <w:rFonts w:ascii="Calibri" w:hAnsi="Calibri" w:cs="Calibri"/>
          <w:sz w:val="22"/>
          <w:szCs w:val="22"/>
        </w:rPr>
        <w:t xml:space="preserve">– </w:t>
      </w:r>
      <w:r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cs="Calibri"/>
            <w:b/>
            <w:bCs/>
            <w:sz w:val="22"/>
            <w:szCs w:val="22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sz w:val="22"/>
              <w:szCs w:val="22"/>
            </w:rPr>
            <w:t>☐</w:t>
          </w:r>
        </w:sdtContent>
      </w:sdt>
      <w:r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cs="Calibri"/>
            <w:b/>
            <w:bCs/>
            <w:sz w:val="22"/>
            <w:szCs w:val="22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>
      <w:pPr>
        <w:pStyle w:val="13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Jeżeli </w:t>
      </w:r>
      <w:r>
        <w:rPr>
          <w:rFonts w:asciiTheme="minorHAnsi" w:hAnsiTheme="minorHAnsi" w:cstheme="minorHAnsi"/>
          <w:b/>
          <w:sz w:val="22"/>
          <w:szCs w:val="22"/>
        </w:rPr>
        <w:t>Tak</w:t>
      </w:r>
      <w:r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>
      <w:pPr>
        <w:pStyle w:val="13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…………………………………………………………………………………………………………………….</w:t>
      </w:r>
    </w:p>
    <w:p w14:paraId="5C12924E">
      <w:pPr>
        <w:pStyle w:val="13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>
        <w:rPr>
          <w:rFonts w:cstheme="minorHAnsi"/>
          <w:color w:val="000000"/>
        </w:rPr>
        <w:t>1)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dysfunkcja narządu ruchu (paraplegia, tetraplegia, hemiplegia; dziecięce porażenie mózgowe; stwardnienie rozsiane; dystrofia mięśniowa; przebyta przepuklina oponowo – rdzeniowa)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</w:rPr>
            <w:t>☐</w:t>
          </w:r>
        </w:sdtContent>
      </w:sdt>
      <w:r>
        <w:rPr>
          <w:rFonts w:cstheme="minorHAnsi"/>
          <w:color w:val="000000"/>
        </w:rPr>
        <w:t xml:space="preserve">, </w:t>
      </w:r>
    </w:p>
    <w:p w14:paraId="6ADBB47C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>
        <w:rPr>
          <w:rFonts w:cstheme="minorHAnsi"/>
          <w:color w:val="000000"/>
        </w:rPr>
        <w:t>2)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dysfunkcja narządu wzroku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</w:rPr>
            <w:t>☐</w:t>
          </w:r>
        </w:sdtContent>
      </w:sdt>
      <w:r>
        <w:rPr>
          <w:rFonts w:cstheme="minorHAnsi"/>
          <w:color w:val="000000"/>
        </w:rPr>
        <w:t xml:space="preserve">, </w:t>
      </w:r>
    </w:p>
    <w:p w14:paraId="09A7E266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>
        <w:rPr>
          <w:rFonts w:cstheme="minorHAnsi"/>
          <w:color w:val="000000"/>
        </w:rPr>
        <w:t>3)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zaburzenia psychiczne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</w:rPr>
            <w:t>☐</w:t>
          </w:r>
        </w:sdtContent>
      </w:sdt>
      <w:r>
        <w:rPr>
          <w:rFonts w:cstheme="minorHAnsi"/>
          <w:color w:val="000000"/>
        </w:rPr>
        <w:t xml:space="preserve">, </w:t>
      </w:r>
    </w:p>
    <w:p w14:paraId="08A52585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>
        <w:rPr>
          <w:rFonts w:cstheme="minorHAnsi"/>
          <w:color w:val="000000"/>
        </w:rPr>
        <w:t>4)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dysfunkcje o podłożu neurologicznym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</w:rPr>
            <w:t>☐</w:t>
          </w:r>
        </w:sdtContent>
      </w:sdt>
      <w:r>
        <w:rPr>
          <w:rFonts w:cstheme="minorHAnsi"/>
          <w:color w:val="000000"/>
        </w:rPr>
        <w:t xml:space="preserve">, </w:t>
      </w:r>
    </w:p>
    <w:p w14:paraId="429D1737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>
        <w:rPr>
          <w:rFonts w:cstheme="minorHAnsi"/>
          <w:color w:val="000000"/>
        </w:rPr>
        <w:t>5)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dysfunkcja narządu mowy i słuchu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</w:rPr>
            <w:t>☐</w:t>
          </w:r>
        </w:sdtContent>
      </w:sdt>
      <w:r>
        <w:rPr>
          <w:rFonts w:cstheme="minorHAnsi"/>
          <w:color w:val="000000"/>
        </w:rPr>
        <w:t xml:space="preserve">, </w:t>
      </w:r>
    </w:p>
    <w:p w14:paraId="1F905FC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>
        <w:rPr>
          <w:rFonts w:cstheme="minorHAnsi"/>
          <w:color w:val="000000"/>
        </w:rPr>
        <w:t>6)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pozostałe dysfunkcje, w tym intelektualne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</w:rPr>
            <w:t>☐</w:t>
          </w:r>
        </w:sdtContent>
      </w:sdt>
      <w:r>
        <w:rPr>
          <w:rFonts w:cstheme="minorHAnsi"/>
          <w:color w:val="000000"/>
        </w:rPr>
        <w:t xml:space="preserve">, </w:t>
      </w:r>
    </w:p>
    <w:p w14:paraId="00B794D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>
      <w:pPr>
        <w:pStyle w:val="13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>Która z powyższych niepełnosprawności jest niepełnosprawnością główną: ………………………………………………</w:t>
      </w:r>
    </w:p>
    <w:p w14:paraId="1ADFC88A">
      <w:pPr>
        <w:pStyle w:val="13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10.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Czy występuje niepełnosprawność sprzężona – 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</w:sdtEndPr>
        <w:sdtContent>
          <w:r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</w:sdtEndPr>
        <w:sdtContent>
          <w:r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>
      <w:pPr>
        <w:pStyle w:val="13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11.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Style w:val="3"/>
        <w:tblW w:w="0" w:type="auto"/>
        <w:tblInd w:w="-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2060"/>
        <w:gridCol w:w="2509"/>
        <w:gridCol w:w="2268"/>
        <w:gridCol w:w="283"/>
      </w:tblGrid>
      <w:tr w14:paraId="0E207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2060" w:type="dxa"/>
          </w:tcPr>
          <w:p w14:paraId="3367535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 xml:space="preserve">W domu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b/>
                  <w:bCs/>
                  <w:color w:val="00000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b/>
                    <w:bCs/>
                    <w:color w:val="000000"/>
                  </w:rPr>
                  <w:t>☐</w:t>
                </w:r>
              </w:sdtContent>
            </w:sdt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1) samodzielnie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color w:val="00000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</w:rPr>
                  <w:t>☐</w:t>
                </w:r>
              </w:sdtContent>
            </w:sdt>
            <w:r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color w:val="00000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color w:val="00000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</w:rPr>
                  <w:t>☐</w:t>
                </w:r>
              </w:sdtContent>
            </w:sdt>
            <w:r>
              <w:rPr>
                <w:rFonts w:cstheme="minorHAnsi"/>
                <w:color w:val="000000"/>
              </w:rPr>
              <w:t xml:space="preserve"> </w:t>
            </w:r>
          </w:p>
          <w:p w14:paraId="327358C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14:paraId="0BE3F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3" w:type="dxa"/>
          <w:trHeight w:val="182" w:hRule="atLeast"/>
        </w:trPr>
        <w:tc>
          <w:tcPr>
            <w:tcW w:w="2060" w:type="dxa"/>
          </w:tcPr>
          <w:p w14:paraId="0F36FDA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 xml:space="preserve">Poza miejscem zamieszkania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b/>
                  <w:bCs/>
                  <w:color w:val="00000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b/>
                    <w:bCs/>
                    <w:color w:val="000000"/>
                  </w:rPr>
                  <w:t>☐</w:t>
                </w:r>
              </w:sdtContent>
            </w:sdt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1) samodzielnie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color w:val="00000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</w:rPr>
                  <w:t>☐</w:t>
                </w:r>
              </w:sdtContent>
            </w:sdt>
            <w:r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color w:val="00000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color w:val="00000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12.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Czy do poruszania się poza miejscem zamieszkania, potrzebne jest czyjeś wsparcie – </w:t>
      </w:r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hint="eastAsia" w:ascii="MS Gothic" w:hAnsi="MS Gothic" w:eastAsia="MS Gothic" w:cstheme="minorHAnsi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</w:p>
    <w:p w14:paraId="65F29598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13.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>Jeśli tak to jakiego typu wsparcie? ………………………………………………………………………………………………………………………………………………………………………………</w:t>
      </w:r>
    </w:p>
    <w:p w14:paraId="0F940A5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bCs/>
          <w:color w:val="000000"/>
        </w:rPr>
        <w:t>14.</w:t>
      </w:r>
      <w:r>
        <w:rPr>
          <w:rFonts w:cstheme="minorHAnsi"/>
          <w:bCs/>
          <w:color w:val="000000"/>
        </w:rPr>
        <w:tab/>
      </w:r>
      <w:r>
        <w:rPr>
          <w:rFonts w:cstheme="minorHAnsi"/>
          <w:bCs/>
          <w:color w:val="000000"/>
        </w:rPr>
        <w:t xml:space="preserve">Czy jest Pan(i) osobą samotnie gospodarującą, która nie ma możliwości korzystania ze wsparcia bliskich? </w:t>
      </w:r>
      <w:r>
        <w:rPr>
          <w:rFonts w:cstheme="minorHAnsi"/>
          <w:color w:val="000000"/>
        </w:rPr>
        <w:t xml:space="preserve">–       </w:t>
      </w:r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</w:p>
    <w:p w14:paraId="5D4697D1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15.</w:t>
      </w:r>
      <w:r>
        <w:rPr>
          <w:rFonts w:cstheme="minorHAnsi"/>
          <w:bCs/>
          <w:color w:val="000000"/>
        </w:rPr>
        <w:tab/>
      </w:r>
      <w:r>
        <w:rPr>
          <w:rFonts w:cstheme="minorHAnsi"/>
          <w:bCs/>
          <w:color w:val="000000"/>
        </w:rPr>
        <w:t xml:space="preserve">Czy jest Pan(i) osobą wspólnie zamieszkującą i gospodarującą z inną osobą z niepełnosprawnością, bez możliwości korzystania ze wsparcia bliskich? – </w:t>
      </w:r>
      <w:r>
        <w:rPr>
          <w:rFonts w:cstheme="minorHAnsi"/>
          <w:b/>
          <w:color w:val="000000"/>
        </w:rPr>
        <w:t xml:space="preserve">Tak </w:t>
      </w:r>
      <w:r>
        <w:rPr>
          <w:rFonts w:ascii="Segoe UI Symbol" w:hAnsi="Segoe UI Symbol" w:cs="Segoe UI Symbol"/>
          <w:b/>
          <w:color w:val="000000"/>
        </w:rPr>
        <w:t>☐</w:t>
      </w:r>
      <w:r>
        <w:rPr>
          <w:rFonts w:cstheme="minorHAnsi"/>
          <w:b/>
          <w:color w:val="000000"/>
        </w:rPr>
        <w:t xml:space="preserve"> / Nie </w:t>
      </w:r>
      <w:r>
        <w:rPr>
          <w:rFonts w:ascii="Segoe UI Symbol" w:hAnsi="Segoe UI Symbol" w:cs="Segoe UI Symbol"/>
          <w:b/>
          <w:color w:val="000000"/>
        </w:rPr>
        <w:t>☐</w:t>
      </w:r>
    </w:p>
    <w:p w14:paraId="66F3AD3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II. ŚRODOWISKO: </w:t>
      </w:r>
    </w:p>
    <w:p w14:paraId="1A6FA5F7">
      <w:pPr>
        <w:pStyle w:val="12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Jakie trudności/ przeszkody napotyka Pan(i) w miejscu zamieszkania/poza miejscem zamieszkania? </w:t>
      </w:r>
    </w:p>
    <w:p w14:paraId="3BB281CC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1A34DC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4995D2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2A4BF2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III. OCZEKIWANIA WOBEC ASYSTENTA</w:t>
      </w:r>
      <w:r>
        <w:rPr>
          <w:rStyle w:val="9"/>
          <w:rFonts w:ascii="Calibri" w:hAnsi="Calibri" w:cs="Calibri"/>
          <w:b/>
          <w:bCs/>
          <w:color w:val="000000"/>
        </w:rPr>
        <w:footnoteReference w:id="0"/>
      </w:r>
      <w:r>
        <w:rPr>
          <w:rFonts w:ascii="Calibri" w:hAnsi="Calibri" w:cs="Calibri"/>
          <w:b/>
          <w:bCs/>
          <w:color w:val="000000"/>
        </w:rPr>
        <w:t xml:space="preserve">: </w:t>
      </w:r>
    </w:p>
    <w:p w14:paraId="53B05EC6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Prosimy o określenie cech asystenta, które Pana(i) zdaniem byłyby najbardziej odpowiednie:</w:t>
      </w:r>
    </w:p>
    <w:p w14:paraId="539428D3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1.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>Płeć: ………………………………….</w:t>
      </w:r>
    </w:p>
    <w:p w14:paraId="3030C64B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2.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>Wiek:………………………………..</w:t>
      </w:r>
    </w:p>
    <w:p w14:paraId="65718A0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3.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Inne np.: zainteresowania, posiadane umiejętności: </w:t>
      </w:r>
    </w:p>
    <w:p w14:paraId="55660860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…………………………………………………………………………………………………………………………….……………………………………………………… </w:t>
      </w:r>
    </w:p>
    <w:p w14:paraId="5A340875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……………………………………………………………………………………………………………………….……………………………………………………………</w:t>
      </w:r>
    </w:p>
    <w:p w14:paraId="4C9626C4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>
        <w:rPr>
          <w:rFonts w:cstheme="minorHAnsi"/>
          <w:color w:val="000000"/>
        </w:rPr>
        <w:tab/>
      </w:r>
      <w:r>
        <w:rPr>
          <w:rFonts w:ascii="Calibri" w:hAnsi="Calibri" w:cs="Calibri"/>
          <w:bCs/>
          <w:color w:val="000000"/>
        </w:rPr>
        <w:t>Czy wskazuje Pan (i) asystenta?</w:t>
      </w:r>
      <w:r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cs="Calibri"/>
            <w:b/>
            <w:bCs/>
            <w:color w:val="000000"/>
          </w:rPr>
        </w:sdtEndPr>
        <w:sdtContent>
          <w:r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cs="Calibri"/>
            <w:b/>
            <w:bCs/>
            <w:color w:val="000000"/>
          </w:rPr>
        </w:sdtEndPr>
        <w:sdtContent>
          <w:r>
            <w:rPr>
              <w:rFonts w:hint="eastAsia" w:ascii="MS Gothic" w:hAnsi="MS Gothic" w:eastAsia="MS Gothic" w:cs="Calibri"/>
              <w:b/>
              <w:bCs/>
              <w:color w:val="000000"/>
            </w:rPr>
            <w:t>☐</w:t>
          </w:r>
        </w:sdtContent>
      </w:sdt>
      <w:r>
        <w:rPr>
          <w:rFonts w:ascii="Calibri" w:hAnsi="Calibri" w:cs="Calibri"/>
          <w:b/>
          <w:bCs/>
          <w:color w:val="000000"/>
        </w:rPr>
        <w:t xml:space="preserve"> </w:t>
      </w:r>
    </w:p>
    <w:p w14:paraId="3FABEBD5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Jeżeli </w:t>
      </w:r>
      <w:r>
        <w:rPr>
          <w:rFonts w:cstheme="minorHAnsi"/>
          <w:b/>
          <w:color w:val="000000"/>
        </w:rPr>
        <w:t>Tak</w:t>
      </w:r>
      <w:r>
        <w:rPr>
          <w:rFonts w:cstheme="minorHAnsi"/>
          <w:color w:val="000000"/>
        </w:rPr>
        <w:t>, proszę podać jego imię i nazwisko oraz numer telefonu: ………………………………………………………………………………………….…………..…………………………………………………………………………….</w:t>
      </w:r>
    </w:p>
    <w:p w14:paraId="0E1D2E59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5.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W jakich godzinach/porach dnia/w jakich dniach potrzebne będzie wsparcie? </w:t>
      </w:r>
    </w:p>
    <w:p w14:paraId="1087C7C1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4406EC2A">
      <w:pPr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589ED1CF">
      <w:pPr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0B286692">
      <w:pPr>
        <w:spacing w:after="0" w:line="360" w:lineRule="auto"/>
        <w:rPr>
          <w:rFonts w:cstheme="minorHAnsi"/>
          <w:color w:val="000000"/>
        </w:rPr>
      </w:pPr>
    </w:p>
    <w:p w14:paraId="454D5CCF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6.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Ile godzin wsparcia miesięcznie będzie Panu(i) potrzebne? </w:t>
      </w:r>
    </w:p>
    <w:p w14:paraId="43EE3FB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260F83D6">
      <w:pPr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3C41643C">
      <w:pPr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088EBBB7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  <w14:textFill>
            <w14:solidFill>
              <w14:schemeClr w14:val="tx1"/>
            </w14:solidFill>
          </w14:textFill>
        </w:rPr>
      </w:pPr>
      <w:r>
        <w:rPr>
          <w:rFonts w:cstheme="minorHAnsi"/>
          <w:color w:val="000000"/>
        </w:rPr>
        <w:t>7.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>W jakich czynnościach mógłby pomóc Panu/Pani asystent - z</w:t>
      </w:r>
      <w:r>
        <w:rPr>
          <w:rFonts w:eastAsia="Times New Roman" w:cstheme="minorHAnsi"/>
          <w:bCs/>
          <w:color w:val="000000" w:themeColor="text1"/>
          <w:lang w:eastAsia="pl-PL"/>
          <w14:textFill>
            <w14:solidFill>
              <w14:schemeClr w14:val="tx1"/>
            </w14:solidFill>
          </w14:textFill>
        </w:rPr>
        <w:t>akres czynności asystenta w szczególności ma dotyczyć:</w:t>
      </w:r>
    </w:p>
    <w:p w14:paraId="417F76F5">
      <w:pPr>
        <w:numPr>
          <w:ilvl w:val="0"/>
          <w:numId w:val="2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3915E294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52037356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mycie głowy, mycie ciała, kąpiel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696C9E61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czesanie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0704DDE9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golenie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628B9088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>
        <w:rPr>
          <w:rFonts w:cstheme="minorHAnsi"/>
          <w:b/>
          <w:bCs/>
          <w:color w:val="000000"/>
        </w:rPr>
        <w:t xml:space="preserve"> </w:t>
      </w:r>
      <w:bookmarkEnd w:id="0"/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60C1F1FC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obcinanie paznokci rąk i nóg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0B6D2F2F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>
        <w:rPr>
          <w:rFonts w:eastAsia="Times New Roman" w:cstheme="minorHAnsi"/>
          <w:color w:val="000000"/>
          <w:lang w:eastAsia="pl-PL"/>
        </w:rPr>
        <w:t>zmiana pozycji, np. przesiadanie się z łóżka lub na łóżko, z krzesła lub na krzesło, fotel, ułożenie się w łóżku, usadzenie w wózku</w:t>
      </w:r>
      <w:r>
        <w:rPr>
          <w:rFonts w:cstheme="minorHAnsi"/>
          <w:b/>
          <w:bCs/>
          <w:color w:val="000000"/>
        </w:rPr>
        <w:t xml:space="preserve"> </w:t>
      </w:r>
      <w:bookmarkEnd w:id="1"/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76B7E15B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zapobieganie powstania odleżyn lub odparzeń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44FE59A6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>zmiana pieluchomajtek i wkładów higienicznych</w:t>
      </w:r>
      <w:r>
        <w:rPr>
          <w:rFonts w:cstheme="minorHAnsi"/>
          <w:b/>
          <w:bCs/>
          <w:color w:val="000000"/>
        </w:rPr>
        <w:t xml:space="preserve"> </w:t>
      </w:r>
      <w:bookmarkEnd w:id="2"/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074D649C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przygotowanie i spożywanie posiłków i napojów </w:t>
      </w:r>
      <w:bookmarkStart w:id="3" w:name="_Hlk142397414"/>
      <w:r>
        <w:rPr>
          <w:rFonts w:eastAsia="Times New Roman" w:cstheme="minorHAnsi"/>
          <w:color w:val="000000"/>
          <w:lang w:eastAsia="pl-PL"/>
        </w:rPr>
        <w:t xml:space="preserve">(w tym poprzez PEG i sondę) </w:t>
      </w:r>
      <w:bookmarkEnd w:id="3"/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3F197496">
      <w:pPr>
        <w:numPr>
          <w:ilvl w:val="1"/>
          <w:numId w:val="3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słanie łóżka i zmiana pościeli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415A6587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>
      <w:pPr>
        <w:pStyle w:val="12"/>
        <w:numPr>
          <w:ilvl w:val="0"/>
          <w:numId w:val="2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wsparcia w prowadzeniu gospodarstwa domowego i wypełnianiu ról w rodzinie:</w:t>
      </w:r>
    </w:p>
    <w:p w14:paraId="1EFD99C4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– sprzątanie mieszkania, w tym urządzeń codziennego użytku i sanitarnych oraz wynoszeniu śmieci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0200C5F4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dokonywanie bieżących zakupów (</w:t>
      </w:r>
      <w:bookmarkStart w:id="4" w:name="_Hlk142397843"/>
      <w:r>
        <w:rPr>
          <w:rFonts w:eastAsia="Times New Roman" w:cstheme="minorHAnsi"/>
          <w:color w:val="000000"/>
          <w:lang w:eastAsia="pl-PL"/>
        </w:rPr>
        <w:t xml:space="preserve">towarzyszenie osobie </w:t>
      </w:r>
      <w:bookmarkEnd w:id="4"/>
      <w:r>
        <w:rPr>
          <w:rFonts w:eastAsia="Times New Roman" w:cstheme="minorHAnsi"/>
          <w:color w:val="000000"/>
          <w:lang w:eastAsia="pl-PL"/>
        </w:rPr>
        <w:t>z niepełnosprawnością w sklepie – np. informowanie jej  o lokalizacji towarów na półkach, podawanie towarów z półek, wkładanie towarów do koszyka/wózka sklepowego, niesienie koszyka, prowadzenie wózka osoby z niepełnosprawnością lub wózka sklepowego, pomoc przy kasie)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72B6DBA2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– mycie okien maksymalnie 2 razy w roku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6C14C652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eastAsia="Times New Roman" w:cstheme="minorHAnsi"/>
            <w:color w:val="000000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74091AEB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pranie i prasowanie odzieży i pościeli, ewentualnie ich oddawanie i odbiór z pralni (w obecności osoby z niepełnosprawnością)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1C5A8F33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podanie dziecka do karmienia, podniesienie, przeniesienie lub przewinięcie go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59346BAC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transport dziecka osoby z niepełnosprawnością np. odebranie ze </w:t>
      </w:r>
      <w:bookmarkStart w:id="5" w:name="_Hlk142397987"/>
      <w:r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5"/>
      <w:r>
        <w:rPr>
          <w:rFonts w:eastAsia="Times New Roman" w:cstheme="minorHAnsi"/>
          <w:color w:val="000000"/>
          <w:lang w:eastAsia="pl-PL"/>
        </w:rPr>
        <w:t>szkoły (wyłącznie w obecności osoby z niepełnosprawnością)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41CC7B87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>
      <w:pPr>
        <w:pStyle w:val="12"/>
        <w:numPr>
          <w:ilvl w:val="0"/>
          <w:numId w:val="2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wsparcia w przemieszczaniu się poza miejscem zamieszkania:</w:t>
      </w:r>
    </w:p>
    <w:p w14:paraId="38FA072C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pchanie wózka osoby z niepełnosprawnością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6AF1FB2C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pomoc w pokonywaniu barier architektonicznych np. schody, krawężniki, otwieranie drzwi </w:t>
      </w:r>
      <w:bookmarkStart w:id="6" w:name="_Hlk142398093"/>
      <w:r>
        <w:rPr>
          <w:rFonts w:eastAsia="Times New Roman" w:cstheme="minorHAnsi"/>
          <w:color w:val="000000"/>
          <w:lang w:eastAsia="pl-PL"/>
        </w:rPr>
        <w:t>osobom chodzącym</w:t>
      </w:r>
      <w:bookmarkEnd w:id="6"/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603DBF2B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orientacji przestrzennej osobom niewidomym, słabowidzącym i głuchoniemym</w:t>
      </w:r>
      <w:r>
        <w:rPr>
          <w:rFonts w:cstheme="minorHAnsi"/>
          <w:color w:val="000000"/>
        </w:rPr>
        <w:t xml:space="preserve">                    </w:t>
      </w:r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3BDBBBF3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7" w:name="_Hlk142398204"/>
      <w:r>
        <w:rPr>
          <w:rFonts w:eastAsia="Times New Roman" w:cstheme="minorHAnsi"/>
          <w:color w:val="000000"/>
          <w:lang w:eastAsia="pl-PL"/>
        </w:rPr>
        <w:t>pociągu i innych środków transportu</w:t>
      </w:r>
      <w:r>
        <w:rPr>
          <w:rFonts w:cstheme="minorHAnsi"/>
          <w:b/>
          <w:bCs/>
          <w:color w:val="000000"/>
        </w:rPr>
        <w:t xml:space="preserve"> </w:t>
      </w:r>
      <w:bookmarkEnd w:id="7"/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46AE387A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theme="minorHAnsi"/>
          <w:color w:val="000000"/>
          <w:lang w:eastAsia="pl-PL"/>
        </w:rPr>
        <w:t xml:space="preserve"> </w:t>
      </w:r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0D185E0B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 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567FD731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>
      <w:pPr>
        <w:pStyle w:val="12"/>
        <w:numPr>
          <w:ilvl w:val="0"/>
          <w:numId w:val="2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wsparcia w podejmowaniu aktywności życiowej i komunikowaniu się z otoczeniem:</w:t>
      </w:r>
    </w:p>
    <w:p w14:paraId="31DE8D28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8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8"/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7C3C954B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wyjście na spacer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3B385DC6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asystowanie podczas obecności osoby z niepełnosprawnością w: kinie, teatrze, muzeum, restauracji, miejscu kultu religijnego, kawiarni, wydarzeniu plenerowym, etc.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7C7254C2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694"/>
      <w:r>
        <w:rPr>
          <w:rFonts w:eastAsia="Times New Roman" w:cstheme="minorHAnsi"/>
          <w:color w:val="000000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>
        <w:rPr>
          <w:rFonts w:cstheme="minorHAnsi"/>
          <w:b/>
          <w:bCs/>
          <w:color w:val="000000"/>
        </w:rPr>
        <w:t xml:space="preserve"> </w:t>
      </w:r>
      <w:bookmarkEnd w:id="9"/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0C2E985B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492AA2E4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>
        <w:rPr>
          <w:rFonts w:cstheme="minorHAnsi"/>
          <w:color w:val="000000"/>
        </w:rPr>
        <w:t xml:space="preserve">            </w:t>
      </w:r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03B7EDF5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0" w:name="_Hlk142386838"/>
      <w:r>
        <w:rPr>
          <w:rFonts w:eastAsia="Times New Roman" w:cstheme="minorHAnsi"/>
          <w:color w:val="000000"/>
          <w:lang w:eastAsia="pl-PL"/>
        </w:rPr>
        <w:t xml:space="preserve">osobę z niepełnosprawnością </w:t>
      </w:r>
      <w:bookmarkEnd w:id="10"/>
      <w:r>
        <w:rPr>
          <w:rFonts w:eastAsia="Times New Roman" w:cstheme="minorHAnsi"/>
          <w:color w:val="000000"/>
          <w:lang w:eastAsia="pl-PL"/>
        </w:rPr>
        <w:t>treści ręcznie i na komputerze</w:t>
      </w:r>
      <w:r>
        <w:rPr>
          <w:rFonts w:cstheme="minorHAnsi"/>
          <w:color w:val="000000"/>
        </w:rPr>
        <w:t xml:space="preserve">               </w:t>
      </w:r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42307D69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1" w:name="_Hlk142398827"/>
      <w:r>
        <w:rPr>
          <w:rFonts w:eastAsia="Times New Roman" w:cstheme="minorHAnsi"/>
          <w:color w:val="000000"/>
          <w:lang w:eastAsia="pl-PL"/>
        </w:rPr>
        <w:t xml:space="preserve">pomoc w zmianie ubioru i pozycji podczas wizyt lekarskich, zabiegów rehabilitacyjnych, ćwiczeń fizjoterapeutycznych, pobytu na pływalni </w:t>
      </w:r>
      <w:bookmarkEnd w:id="11"/>
      <w:r>
        <w:rPr>
          <w:rFonts w:eastAsia="Times New Roman" w:cstheme="minorHAnsi"/>
          <w:color w:val="000000"/>
          <w:lang w:eastAsia="pl-PL"/>
        </w:rPr>
        <w:t>itp.</w:t>
      </w:r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0B04CD57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>
        <w:rPr>
          <w:rFonts w:eastAsia="Times New Roman" w:cstheme="minorHAnsi"/>
          <w:color w:val="000000"/>
          <w:lang w:eastAsia="pl-PL"/>
        </w:rPr>
        <w:t>wsparcie w załatwianiu spraw w punktach usługowych w obecności osoby z niepełnosprawnością</w:t>
      </w:r>
      <w:r>
        <w:rPr>
          <w:rFonts w:cstheme="minorHAnsi"/>
          <w:color w:val="000000"/>
        </w:rPr>
        <w:t xml:space="preserve">     </w:t>
      </w:r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3AAD6749">
      <w:pPr>
        <w:pStyle w:val="12"/>
        <w:numPr>
          <w:ilvl w:val="1"/>
          <w:numId w:val="2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2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2"/>
      <w:r>
        <w:rPr>
          <w:rFonts w:cstheme="minorHAnsi"/>
          <w:b/>
          <w:bCs/>
          <w:color w:val="000000"/>
        </w:rPr>
        <w:t xml:space="preserve"> Tak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8.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Czy jest Pan (i) w stanie/czuje się kompetentny, aby przeszkolić asystenta do wykonywania dla Pana (i) wybranych usług asystencji osobistej? </w:t>
      </w:r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eastAsia="MS Gothic"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eastAsia="MS Gothic" w:cstheme="minorHAnsi"/>
          <w:b/>
          <w:bCs/>
          <w:color w:val="000000"/>
        </w:rPr>
        <w:t xml:space="preserve"> </w:t>
      </w:r>
      <w:r>
        <w:rPr>
          <w:rFonts w:cstheme="minorHAnsi"/>
          <w:b/>
          <w:bCs/>
          <w:color w:val="000000"/>
        </w:rPr>
        <w:t xml:space="preserve">/ Nie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eastAsia="MS Gothic"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</w:p>
    <w:p w14:paraId="35026748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IV. DOTYCHCZAS OTRZYMYWANA POMOC: </w:t>
      </w:r>
    </w:p>
    <w:p w14:paraId="49B1798A">
      <w:pPr>
        <w:pStyle w:val="12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 xml:space="preserve">Czy do tej pory korzystał(a) Pan(i) z innych form wsparcia? </w:t>
      </w:r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</w:p>
    <w:p w14:paraId="38906C57">
      <w:pPr>
        <w:pStyle w:val="12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 xml:space="preserve">Jeśli tak, to proszę wskazać z jakich i przez kogo realizowanych: </w:t>
      </w:r>
    </w:p>
    <w:p w14:paraId="17990AD8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>
      <w:pPr>
        <w:pStyle w:val="12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>
      <w:pPr>
        <w:pStyle w:val="12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>
      <w:pPr>
        <w:pStyle w:val="12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theme="minorHAnsi"/>
            <w:b/>
            <w:bCs/>
            <w:color w:val="000000"/>
          </w:rPr>
        </w:sdtEndPr>
        <w:sdtContent>
          <w:r>
            <w:rPr>
              <w:rFonts w:ascii="Segoe UI Symbol" w:hAnsi="Segoe UI Symbol" w:eastAsia="MS Gothic" w:cs="Segoe UI Symbol"/>
              <w:b/>
              <w:bCs/>
              <w:color w:val="000000"/>
            </w:rPr>
            <w:t>☐</w:t>
          </w:r>
        </w:sdtContent>
      </w:sdt>
    </w:p>
    <w:p w14:paraId="30896C9D">
      <w:pPr>
        <w:pStyle w:val="12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 xml:space="preserve">Jeżeli </w:t>
      </w:r>
      <w:r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>
      <w:pPr>
        <w:pStyle w:val="12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>
      <w:pPr>
        <w:pStyle w:val="12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>
      <w:pPr>
        <w:pStyle w:val="12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nazwy Realizatora Programu, z ramienia którego usługi są/były dla Pana/Pani realizowane: …………………………………………………………….………. </w:t>
      </w:r>
    </w:p>
    <w:p w14:paraId="6FA716BB">
      <w:pPr>
        <w:spacing w:after="0" w:line="360" w:lineRule="auto"/>
        <w:rPr>
          <w:rFonts w:ascii="Calibri" w:hAnsi="Calibri" w:cs="Calibri"/>
          <w:b/>
        </w:rPr>
      </w:pPr>
    </w:p>
    <w:p w14:paraId="24B7C111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V. OŚWIADCZENIA:</w:t>
      </w:r>
    </w:p>
    <w:p w14:paraId="34D7EA46">
      <w:pPr>
        <w:pStyle w:val="12"/>
        <w:numPr>
          <w:ilvl w:val="0"/>
          <w:numId w:val="6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W celu zapewnienia wysokiej jakości usług asystenckich oświadczam, że wyrażam zgodę na kontrolę i monitorowania przez realizatora świadczonych usług. Czynności, o których mowa wyżej, dokonywane są bezpośrednio w miejscu realizacji usług. </w:t>
      </w:r>
    </w:p>
    <w:p w14:paraId="635D2DE7">
      <w:pPr>
        <w:pStyle w:val="12"/>
        <w:numPr>
          <w:ilvl w:val="0"/>
          <w:numId w:val="6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>Oświadczam, że zapoznałem się z zasadami przetwarzania moich danych osobowych w toku realizacji Programu.</w:t>
      </w:r>
    </w:p>
    <w:p w14:paraId="6ECA002D">
      <w:pPr>
        <w:pStyle w:val="12"/>
        <w:numPr>
          <w:ilvl w:val="0"/>
          <w:numId w:val="6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>Oświadczam, że zapoznałem/łam się (zostałem/łam zapoznany/a) z treścią Programu „Asystent osobisty osoby z niepełnosprawnością” dla Jednostek Samorządu Terytorialnego – edycja 2025.</w:t>
      </w:r>
    </w:p>
    <w:p w14:paraId="08B6E0B8">
      <w:pPr>
        <w:pStyle w:val="12"/>
        <w:numPr>
          <w:ilvl w:val="0"/>
          <w:numId w:val="6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</w:t>
      </w:r>
      <w:r>
        <w:t xml:space="preserve">w godzinach </w:t>
      </w: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>realizacji usług asystencji osobistej nie będą mi świadczone usługi opiekuńcze lub specjalistyczne usługi opiekuńcze, o których mowa w ustawie z dnia 12 marca 2004 r. o pomocy społecznej (Dz. U. z 2023 r. poz. 901</w:t>
      </w:r>
      <w:r>
        <w:t xml:space="preserve"> </w:t>
      </w: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>z późn. zm.), inne usługi finansowane w ramach Funduszu albo finansowane przez Państwowy Fundusz Rehabilitacji Osób Niepełnosprawnych lub usługi obejmujące analogiczne wsparcie, o którym mowa w części IV ust. 12 Programu finansowane ze środków publicznych.</w:t>
      </w:r>
    </w:p>
    <w:p w14:paraId="3DC56FF2">
      <w:pPr>
        <w:pStyle w:val="12"/>
        <w:numPr>
          <w:ilvl w:val="0"/>
          <w:numId w:val="6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 xml:space="preserve">W przypadku wskazania osoby asystenta w części III ust. 4 niniejszej Karty zgłoszenia </w:t>
      </w:r>
      <w:r>
        <w:rPr>
          <w:rFonts w:ascii="Calibri" w:hAnsi="Calibri" w:cs="Calibri"/>
        </w:rPr>
        <w:t>do Programu „Asystent osobisty osoby z niepełnosprawnością” dla Jednostek Samorządu Terytorialnego – edycja 2025 oświadczam, że osoba ta przygotowana jest do świadczenia usług asystencji osobistej dla uczestnika Programu określonego w niniejszej Karcie zgłoszenia do Programu oraz mam świadomość, że wskazana osoba nie musi spełniać warunków, o których mowa w części IV ust. 4 pkt. 1) i 2) Programu.</w:t>
      </w:r>
    </w:p>
    <w:p w14:paraId="511C5147">
      <w:pPr>
        <w:spacing w:before="240" w:line="360" w:lineRule="auto"/>
        <w:rPr>
          <w:rFonts w:ascii="Calibri" w:hAnsi="Calibri" w:cs="Calibri"/>
        </w:rPr>
      </w:pPr>
    </w:p>
    <w:p w14:paraId="70D1C9E7">
      <w:pPr>
        <w:spacing w:before="24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Miejscowość ………………………………., data ……………….</w:t>
      </w:r>
    </w:p>
    <w:p w14:paraId="3B3B9ABB">
      <w:pPr>
        <w:spacing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..…………………………………………………………………….</w:t>
      </w:r>
    </w:p>
    <w:p w14:paraId="22998C6F">
      <w:pPr>
        <w:spacing w:after="36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(Podpis uczestnika Programu/opiekuna prawnego) </w:t>
      </w:r>
    </w:p>
    <w:p w14:paraId="7937F688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Potwierdzam uprawnienie do korzystania z usług asystencji osobistej osoby z niepełnosprawnością.</w:t>
      </w:r>
    </w:p>
    <w:p w14:paraId="2C9A94CB">
      <w:pPr>
        <w:spacing w:before="4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………………………………………………….</w:t>
      </w:r>
    </w:p>
    <w:p w14:paraId="46BB817E">
      <w:pPr>
        <w:spacing w:after="4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(Podpis osoby przyjmującej zgłoszenie) </w:t>
      </w:r>
    </w:p>
    <w:p w14:paraId="22639DA3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*Do Karty zgłoszenia do Programu „Asystent osobisty osoby z niepełnosprawnością” dla Jednostek Samorządu Terytorialnego – edycja 2025 należy dołączyć kserokopię aktualnego orzeczenia o znacznym lub umiarkowanym stopniu niepełnosprawności albo orzeczenia równoważnego do wyżej wymienionych lub w przypadku dzieci od ukończenia 2. roku życia do ukończenia 16. roku życia posiadającym orzeczenie o niepełnosprawności łącznie ze wskazaniami w pkt 7 i 8 w orzeczeniu o niepełnosprawności -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>
      <w:headerReference r:id="rId5" w:type="default"/>
      <w:footerReference r:id="rId6" w:type="default"/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87618631"/>
      <w:docPartObj>
        <w:docPartGallery w:val="AutoText"/>
      </w:docPartObj>
    </w:sdtPr>
    <w:sdtContent>
      <w:p w14:paraId="244D55DF">
        <w:pPr>
          <w:pStyle w:val="8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6EF1ABF9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59" w:lineRule="auto"/>
      </w:pPr>
      <w:r>
        <w:separator/>
      </w:r>
    </w:p>
  </w:footnote>
  <w:footnote w:type="continuationSeparator" w:id="3">
    <w:p>
      <w:pPr>
        <w:spacing w:before="0" w:after="0" w:line="259" w:lineRule="auto"/>
      </w:pPr>
      <w:r>
        <w:continuationSeparator/>
      </w:r>
    </w:p>
  </w:footnote>
  <w:footnote w:id="0">
    <w:p w14:paraId="0E0EEDA2">
      <w:pPr>
        <w:pStyle w:val="10"/>
      </w:pPr>
      <w:r>
        <w:rPr>
          <w:rStyle w:val="9"/>
        </w:rPr>
        <w:footnoteRef/>
      </w:r>
      <w:r>
        <w:t xml:space="preserve"> Uzupełnienie części III niniejszej Karty jest opcjonalne, tj. uzupełnienie nie jest konieczne.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79F39">
    <w:pPr>
      <w:pStyle w:val="11"/>
      <w:rPr>
        <w:rFonts w:ascii="Times New Roman" w:hAnsi="Times New Roman" w:cs="Times New Roman"/>
        <w:sz w:val="20"/>
        <w:szCs w:val="20"/>
      </w:rPr>
    </w:pPr>
    <w:r>
      <w:drawing>
        <wp:inline distT="0" distB="0" distL="0" distR="0">
          <wp:extent cx="2057400" cy="619125"/>
          <wp:effectExtent l="0" t="0" r="0" b="0"/>
          <wp:docPr id="154007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078372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574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0"/>
        <w:szCs w:val="20"/>
      </w:rPr>
      <w:t xml:space="preserve">                </w:t>
    </w:r>
    <w:r>
      <w:rPr>
        <w:rFonts w:hint="default" w:ascii="Times New Roman" w:hAnsi="Times New Roman" w:cs="Times New Roman"/>
        <w:sz w:val="20"/>
        <w:szCs w:val="20"/>
        <w:lang w:val="pl-PL"/>
      </w:rPr>
      <w:t xml:space="preserve">          </w:t>
    </w:r>
    <w:r>
      <w:drawing>
        <wp:inline distT="0" distB="0" distL="0" distR="0">
          <wp:extent cx="714375" cy="704850"/>
          <wp:effectExtent l="0" t="0" r="9525" b="0"/>
          <wp:docPr id="2" name="Obraz 20052930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05293079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4375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</w:t>
    </w:r>
    <w:r>
      <w:drawing>
        <wp:inline distT="0" distB="0" distL="0" distR="0">
          <wp:extent cx="461010" cy="580390"/>
          <wp:effectExtent l="0" t="0" r="0" b="0"/>
          <wp:docPr id="3" name="Obraz 9546950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954695062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F32867">
    <w:pPr>
      <w:pStyle w:val="11"/>
      <w:rPr>
        <w:sz w:val="18"/>
        <w:szCs w:val="18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</w:t>
    </w:r>
    <w:r>
      <w:rPr>
        <w:rFonts w:hint="default" w:ascii="Times New Roman" w:hAnsi="Times New Roman" w:cs="Times New Roman"/>
        <w:sz w:val="20"/>
        <w:szCs w:val="20"/>
        <w:lang w:val="pl-PL"/>
      </w:rPr>
      <w:t xml:space="preserve">           </w:t>
    </w:r>
    <w:r>
      <w:rPr>
        <w:rFonts w:ascii="Times New Roman" w:hAnsi="Times New Roman" w:cs="Times New Roman"/>
        <w:sz w:val="18"/>
        <w:szCs w:val="18"/>
      </w:rPr>
      <w:t>Gmina Miasto Krosno</w:t>
    </w:r>
    <w:r>
      <w:rPr>
        <w:sz w:val="18"/>
        <w:szCs w:val="18"/>
      </w:rPr>
      <w:t xml:space="preserve"> </w:t>
    </w:r>
  </w:p>
  <w:p w14:paraId="7C93667D">
    <w:pPr>
      <w:pStyle w:val="11"/>
    </w:pPr>
  </w:p>
  <w:p w14:paraId="0BA374EB">
    <w:pPr>
      <w:pStyle w:val="11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Program finansowany ze środków Funduszu Solidarnościowego</w:t>
    </w:r>
  </w:p>
  <w:p w14:paraId="1E3607CD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F56E4"/>
    <w:multiLevelType w:val="multilevel"/>
    <w:tmpl w:val="071F56E4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)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01214"/>
    <w:multiLevelType w:val="multilevel"/>
    <w:tmpl w:val="08501214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465329"/>
    <w:multiLevelType w:val="multilevel"/>
    <w:tmpl w:val="15465329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)"/>
      <w:lvlJc w:val="left"/>
      <w:pPr>
        <w:ind w:left="1440" w:hanging="360"/>
      </w:pPr>
      <w:rPr>
        <w:rFonts w:hint="default" w:asciiTheme="minorHAnsi" w:hAnsiTheme="minorHAnsi" w:cstheme="minorHAnsi"/>
        <w:color w:val="auto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36F19"/>
    <w:multiLevelType w:val="multilevel"/>
    <w:tmpl w:val="20D36F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64600D"/>
    <w:multiLevelType w:val="multilevel"/>
    <w:tmpl w:val="5E64600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5E4621"/>
    <w:multiLevelType w:val="multilevel"/>
    <w:tmpl w:val="7A5E462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236D8"/>
    <w:rsid w:val="002241F0"/>
    <w:rsid w:val="002435F1"/>
    <w:rsid w:val="00263C59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22FC4"/>
    <w:rsid w:val="00B31E6E"/>
    <w:rsid w:val="00B31F9F"/>
    <w:rsid w:val="00B47706"/>
    <w:rsid w:val="00B52BFD"/>
    <w:rsid w:val="00B65F4F"/>
    <w:rsid w:val="00B6672E"/>
    <w:rsid w:val="00B84F31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  <w:rsid w:val="6276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5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6">
    <w:name w:val="annotation text"/>
    <w:basedOn w:val="1"/>
    <w:link w:val="18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9"/>
    <w:semiHidden/>
    <w:unhideWhenUsed/>
    <w:qFormat/>
    <w:uiPriority w:val="99"/>
    <w:rPr>
      <w:b/>
      <w:bCs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9">
    <w:name w:val="footnote reference"/>
    <w:basedOn w:val="2"/>
    <w:semiHidden/>
    <w:unhideWhenUsed/>
    <w:qFormat/>
    <w:uiPriority w:val="99"/>
    <w:rPr>
      <w:vertAlign w:val="superscript"/>
    </w:rPr>
  </w:style>
  <w:style w:type="paragraph" w:styleId="10">
    <w:name w:val="footnote text"/>
    <w:basedOn w:val="1"/>
    <w:link w:val="20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1">
    <w:name w:val="header"/>
    <w:basedOn w:val="1"/>
    <w:link w:val="14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paragraph" w:customStyle="1" w:styleId="1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pl-PL" w:eastAsia="en-US" w:bidi="ar-SA"/>
    </w:rPr>
  </w:style>
  <w:style w:type="character" w:customStyle="1" w:styleId="14">
    <w:name w:val="Nagłówek Znak"/>
    <w:basedOn w:val="2"/>
    <w:link w:val="11"/>
    <w:uiPriority w:val="99"/>
  </w:style>
  <w:style w:type="character" w:customStyle="1" w:styleId="15">
    <w:name w:val="Stopka Znak"/>
    <w:basedOn w:val="2"/>
    <w:link w:val="8"/>
    <w:qFormat/>
    <w:uiPriority w:val="99"/>
  </w:style>
  <w:style w:type="character" w:styleId="16">
    <w:name w:val="Placeholder Text"/>
    <w:basedOn w:val="2"/>
    <w:semiHidden/>
    <w:qFormat/>
    <w:uiPriority w:val="99"/>
    <w:rPr>
      <w:color w:val="808080"/>
    </w:rPr>
  </w:style>
  <w:style w:type="character" w:customStyle="1" w:styleId="17">
    <w:name w:val="Tekst dymka Znak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8">
    <w:name w:val="Tekst komentarza Znak"/>
    <w:basedOn w:val="2"/>
    <w:link w:val="6"/>
    <w:semiHidden/>
    <w:uiPriority w:val="99"/>
    <w:rPr>
      <w:sz w:val="20"/>
      <w:szCs w:val="20"/>
    </w:rPr>
  </w:style>
  <w:style w:type="character" w:customStyle="1" w:styleId="19">
    <w:name w:val="Temat komentarza Znak"/>
    <w:basedOn w:val="18"/>
    <w:link w:val="7"/>
    <w:semiHidden/>
    <w:uiPriority w:val="99"/>
    <w:rPr>
      <w:b/>
      <w:bCs/>
      <w:sz w:val="20"/>
      <w:szCs w:val="20"/>
    </w:rPr>
  </w:style>
  <w:style w:type="character" w:customStyle="1" w:styleId="20">
    <w:name w:val="Tekst przypisu dolnego Znak"/>
    <w:basedOn w:val="2"/>
    <w:link w:val="10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1836</Words>
  <Characters>11022</Characters>
  <Lines>91</Lines>
  <Paragraphs>25</Paragraphs>
  <TotalTime>0</TotalTime>
  <ScaleCrop>false</ScaleCrop>
  <LinksUpToDate>false</LinksUpToDate>
  <CharactersWithSpaces>12833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2024-07-15T08:52:00Z</dcterms:created>
  <dc:creator>Anna Kuczyńska;Elżbieta Cieślak</dc:creator>
  <cp:lastModifiedBy>KaŚ ka</cp:lastModifiedBy>
  <dcterms:modified xsi:type="dcterms:W3CDTF">2024-11-04T11:21:48Z</dcterms:modified>
  <dc:title>Karta zgłoszenia do Programu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1045-12.2.0.18607</vt:lpwstr>
  </property>
  <property fmtid="{D5CDD505-2E9C-101B-9397-08002B2CF9AE}" pid="3" name="ICV">
    <vt:lpwstr>59CE898C869645B98DCD846B962167CF_12</vt:lpwstr>
  </property>
</Properties>
</file>